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031"/>
        <w:tblW w:w="0" w:type="auto"/>
        <w:tblLayout w:type="fixed"/>
        <w:tblLook w:val="04A0"/>
      </w:tblPr>
      <w:tblGrid>
        <w:gridCol w:w="1526"/>
        <w:gridCol w:w="3260"/>
        <w:gridCol w:w="3736"/>
      </w:tblGrid>
      <w:tr w:rsidR="00094526" w:rsidTr="00844D4F">
        <w:trPr>
          <w:trHeight w:val="416"/>
        </w:trPr>
        <w:tc>
          <w:tcPr>
            <w:tcW w:w="1526" w:type="dxa"/>
          </w:tcPr>
          <w:p w:rsidR="00094526" w:rsidRDefault="00094526" w:rsidP="00844D4F">
            <w:pPr>
              <w:bidi w:val="0"/>
              <w:jc w:val="center"/>
            </w:pPr>
          </w:p>
        </w:tc>
        <w:tc>
          <w:tcPr>
            <w:tcW w:w="3260" w:type="dxa"/>
          </w:tcPr>
          <w:p w:rsidR="00094526" w:rsidRPr="004966A5" w:rsidRDefault="00094526" w:rsidP="00844D4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6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H.W</w:t>
            </w:r>
          </w:p>
        </w:tc>
        <w:tc>
          <w:tcPr>
            <w:tcW w:w="3736" w:type="dxa"/>
          </w:tcPr>
          <w:p w:rsidR="00094526" w:rsidRPr="004966A5" w:rsidRDefault="00094526" w:rsidP="00844D4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6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S.W</w:t>
            </w:r>
          </w:p>
        </w:tc>
      </w:tr>
      <w:tr w:rsidR="00094526" w:rsidTr="00844D4F">
        <w:trPr>
          <w:trHeight w:val="706"/>
        </w:trPr>
        <w:tc>
          <w:tcPr>
            <w:tcW w:w="1526" w:type="dxa"/>
          </w:tcPr>
          <w:p w:rsidR="00094526" w:rsidRPr="004966A5" w:rsidRDefault="00844D4F" w:rsidP="00844D4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Defin</w:t>
            </w:r>
            <w:r w:rsidRPr="00496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ition</w:t>
            </w:r>
          </w:p>
        </w:tc>
        <w:tc>
          <w:tcPr>
            <w:tcW w:w="3260" w:type="dxa"/>
          </w:tcPr>
          <w:p w:rsidR="00094526" w:rsidRPr="00094526" w:rsidRDefault="00094526" w:rsidP="00844D4F">
            <w:pPr>
              <w:bidi w:val="0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 w:rsidRPr="00094526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t>Instruction set.</w:t>
            </w:r>
          </w:p>
        </w:tc>
        <w:tc>
          <w:tcPr>
            <w:tcW w:w="3736" w:type="dxa"/>
          </w:tcPr>
          <w:p w:rsidR="00094526" w:rsidRPr="00094526" w:rsidRDefault="00094526" w:rsidP="00844D4F">
            <w:pPr>
              <w:bidi w:val="0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 w:rsidRPr="00094526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t>Computer’s physical components.</w:t>
            </w:r>
          </w:p>
        </w:tc>
      </w:tr>
      <w:tr w:rsidR="00094526" w:rsidTr="00844D4F">
        <w:trPr>
          <w:trHeight w:val="700"/>
        </w:trPr>
        <w:tc>
          <w:tcPr>
            <w:tcW w:w="1526" w:type="dxa"/>
          </w:tcPr>
          <w:p w:rsidR="00094526" w:rsidRPr="004966A5" w:rsidRDefault="00094526" w:rsidP="00844D4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6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</w:t>
            </w:r>
          </w:p>
        </w:tc>
        <w:tc>
          <w:tcPr>
            <w:tcW w:w="3260" w:type="dxa"/>
          </w:tcPr>
          <w:p w:rsidR="00094526" w:rsidRPr="00094526" w:rsidRDefault="00094526" w:rsidP="00844D4F">
            <w:pPr>
              <w:bidi w:val="0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 w:rsidRPr="00094526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t>Directs hardware to accomplish a task.</w:t>
            </w:r>
          </w:p>
        </w:tc>
        <w:tc>
          <w:tcPr>
            <w:tcW w:w="3736" w:type="dxa"/>
          </w:tcPr>
          <w:p w:rsidR="00094526" w:rsidRPr="00094526" w:rsidRDefault="00094526" w:rsidP="00844D4F">
            <w:pPr>
              <w:bidi w:val="0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 w:rsidRPr="00094526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t>Monitor, keyboard, memory, hard drive.</w:t>
            </w:r>
          </w:p>
        </w:tc>
      </w:tr>
    </w:tbl>
    <w:p w:rsidR="00094526" w:rsidRDefault="00844D4F" w:rsidP="00094526">
      <w:pPr>
        <w:bidi w:val="0"/>
        <w:jc w:val="center"/>
        <w:rPr>
          <w:b/>
          <w:bCs/>
          <w:color w:val="C0504D" w:themeColor="accent2"/>
          <w:sz w:val="28"/>
          <w:szCs w:val="28"/>
        </w:rPr>
      </w:pPr>
      <w:r>
        <w:rPr>
          <w:b/>
          <w:bCs/>
          <w:color w:val="C0504D" w:themeColor="accent2"/>
          <w:sz w:val="28"/>
          <w:szCs w:val="28"/>
        </w:rPr>
        <w:t xml:space="preserve">HOMEWORK </w:t>
      </w:r>
      <w:r w:rsidR="00094526">
        <w:rPr>
          <w:b/>
          <w:bCs/>
          <w:color w:val="C0504D" w:themeColor="accent2"/>
          <w:sz w:val="28"/>
          <w:szCs w:val="28"/>
        </w:rPr>
        <w:t>(1)</w:t>
      </w:r>
    </w:p>
    <w:p w:rsidR="00844D4F" w:rsidRPr="001B5262" w:rsidRDefault="00844D4F" w:rsidP="00844D4F">
      <w:pPr>
        <w:bidi w:val="0"/>
        <w:rPr>
          <w:b/>
          <w:bCs/>
          <w:color w:val="C0504D" w:themeColor="accent2"/>
          <w:sz w:val="28"/>
          <w:szCs w:val="28"/>
        </w:rPr>
      </w:pPr>
      <w:r>
        <w:rPr>
          <w:b/>
          <w:bCs/>
          <w:color w:val="C0504D" w:themeColor="accent2"/>
          <w:sz w:val="28"/>
          <w:szCs w:val="28"/>
        </w:rPr>
        <w:t>Question 1) (3 points)</w:t>
      </w:r>
    </w:p>
    <w:p w:rsidR="00094526" w:rsidRDefault="00094526" w:rsidP="00094526">
      <w:pPr>
        <w:bidi w:val="0"/>
      </w:pPr>
    </w:p>
    <w:tbl>
      <w:tblPr>
        <w:tblStyle w:val="a3"/>
        <w:tblpPr w:leftFromText="180" w:rightFromText="180" w:vertAnchor="text" w:horzAnchor="margin" w:tblpY="417"/>
        <w:tblW w:w="8522" w:type="dxa"/>
        <w:tblLook w:val="04A0"/>
      </w:tblPr>
      <w:tblGrid>
        <w:gridCol w:w="1526"/>
        <w:gridCol w:w="3260"/>
        <w:gridCol w:w="3736"/>
      </w:tblGrid>
      <w:tr w:rsidR="00844D4F" w:rsidTr="00844D4F">
        <w:trPr>
          <w:trHeight w:val="385"/>
        </w:trPr>
        <w:tc>
          <w:tcPr>
            <w:tcW w:w="1526" w:type="dxa"/>
          </w:tcPr>
          <w:p w:rsidR="00844D4F" w:rsidRPr="000B364A" w:rsidRDefault="00844D4F" w:rsidP="00F861DA">
            <w:pPr>
              <w:pStyle w:val="a4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844D4F" w:rsidRPr="000B364A" w:rsidRDefault="00844D4F" w:rsidP="00844D4F">
            <w:pPr>
              <w:pStyle w:val="a4"/>
              <w:autoSpaceDE w:val="0"/>
              <w:autoSpaceDN w:val="0"/>
              <w:bidi w:val="0"/>
              <w:adjustRightInd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B3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Primary storage</w:t>
            </w:r>
          </w:p>
        </w:tc>
        <w:tc>
          <w:tcPr>
            <w:tcW w:w="3736" w:type="dxa"/>
          </w:tcPr>
          <w:p w:rsidR="00844D4F" w:rsidRPr="000B364A" w:rsidRDefault="00844D4F" w:rsidP="00844D4F">
            <w:pPr>
              <w:pStyle w:val="a4"/>
              <w:autoSpaceDE w:val="0"/>
              <w:autoSpaceDN w:val="0"/>
              <w:bidi w:val="0"/>
              <w:adjustRightInd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B36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Secondary storage</w:t>
            </w:r>
          </w:p>
        </w:tc>
      </w:tr>
      <w:tr w:rsidR="00844D4F" w:rsidTr="00844D4F">
        <w:trPr>
          <w:trHeight w:val="772"/>
        </w:trPr>
        <w:tc>
          <w:tcPr>
            <w:tcW w:w="1526" w:type="dxa"/>
          </w:tcPr>
          <w:p w:rsidR="00844D4F" w:rsidRPr="00094526" w:rsidRDefault="00844D4F" w:rsidP="00F861DA">
            <w:pPr>
              <w:pStyle w:val="a4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Defin</w:t>
            </w:r>
            <w:r w:rsidRPr="00496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ition</w:t>
            </w:r>
          </w:p>
        </w:tc>
        <w:tc>
          <w:tcPr>
            <w:tcW w:w="3260" w:type="dxa"/>
          </w:tcPr>
          <w:p w:rsidR="00844D4F" w:rsidRPr="00094526" w:rsidRDefault="00844D4F" w:rsidP="00F861DA">
            <w:pPr>
              <w:pStyle w:val="a4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 w:rsidRPr="00094526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t>Temporary storage used by the processor.</w:t>
            </w:r>
          </w:p>
        </w:tc>
        <w:tc>
          <w:tcPr>
            <w:tcW w:w="3736" w:type="dxa"/>
          </w:tcPr>
          <w:p w:rsidR="00844D4F" w:rsidRPr="00094526" w:rsidRDefault="00844D4F" w:rsidP="00F861DA">
            <w:pPr>
              <w:pStyle w:val="a4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 w:rsidRPr="00094526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t>Enables data to persist after machine turned off.</w:t>
            </w:r>
          </w:p>
        </w:tc>
      </w:tr>
      <w:tr w:rsidR="00844D4F" w:rsidTr="00844D4F">
        <w:trPr>
          <w:trHeight w:val="772"/>
        </w:trPr>
        <w:tc>
          <w:tcPr>
            <w:tcW w:w="1526" w:type="dxa"/>
          </w:tcPr>
          <w:p w:rsidR="00844D4F" w:rsidRPr="00094526" w:rsidRDefault="00844D4F" w:rsidP="00F861DA">
            <w:pPr>
              <w:pStyle w:val="a4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  <w:r w:rsidRPr="00844D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Example</w:t>
            </w:r>
          </w:p>
        </w:tc>
        <w:tc>
          <w:tcPr>
            <w:tcW w:w="3260" w:type="dxa"/>
          </w:tcPr>
          <w:p w:rsidR="00844D4F" w:rsidRPr="00094526" w:rsidRDefault="00844D4F" w:rsidP="00F861DA">
            <w:pPr>
              <w:pStyle w:val="a4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736" w:type="dxa"/>
          </w:tcPr>
          <w:p w:rsidR="00844D4F" w:rsidRPr="00094526" w:rsidRDefault="00844D4F" w:rsidP="00F861DA">
            <w:pPr>
              <w:pStyle w:val="a4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</w:pPr>
          </w:p>
        </w:tc>
      </w:tr>
    </w:tbl>
    <w:p w:rsidR="00844D4F" w:rsidRPr="00844D4F" w:rsidRDefault="00844D4F" w:rsidP="00844D4F">
      <w:pPr>
        <w:bidi w:val="0"/>
        <w:ind w:left="360"/>
        <w:rPr>
          <w:rFonts w:asciiTheme="majorBidi" w:hAnsiTheme="majorBidi" w:cstheme="majorBidi"/>
          <w:sz w:val="28"/>
          <w:szCs w:val="28"/>
        </w:rPr>
      </w:pPr>
    </w:p>
    <w:p w:rsidR="00844D4F" w:rsidRPr="00844D4F" w:rsidRDefault="00844D4F" w:rsidP="00844D4F">
      <w:pPr>
        <w:bidi w:val="0"/>
        <w:ind w:left="360"/>
        <w:rPr>
          <w:rFonts w:asciiTheme="majorBidi" w:hAnsiTheme="majorBidi" w:cstheme="majorBidi"/>
          <w:sz w:val="28"/>
          <w:szCs w:val="28"/>
        </w:rPr>
      </w:pPr>
    </w:p>
    <w:p w:rsidR="00844D4F" w:rsidRPr="001B5262" w:rsidRDefault="00844D4F" w:rsidP="00A57A2D">
      <w:pPr>
        <w:bidi w:val="0"/>
        <w:rPr>
          <w:b/>
          <w:bCs/>
          <w:color w:val="C0504D" w:themeColor="accent2"/>
          <w:sz w:val="28"/>
          <w:szCs w:val="28"/>
        </w:rPr>
      </w:pPr>
      <w:r>
        <w:rPr>
          <w:b/>
          <w:bCs/>
          <w:color w:val="C0504D" w:themeColor="accent2"/>
          <w:sz w:val="28"/>
          <w:szCs w:val="28"/>
        </w:rPr>
        <w:t>Question 2) (</w:t>
      </w:r>
      <w:r w:rsidR="00A57A2D">
        <w:rPr>
          <w:b/>
          <w:bCs/>
          <w:color w:val="C0504D" w:themeColor="accent2"/>
          <w:sz w:val="28"/>
          <w:szCs w:val="28"/>
        </w:rPr>
        <w:t>4</w:t>
      </w:r>
      <w:r>
        <w:rPr>
          <w:b/>
          <w:bCs/>
          <w:color w:val="C0504D" w:themeColor="accent2"/>
          <w:sz w:val="28"/>
          <w:szCs w:val="28"/>
        </w:rPr>
        <w:t xml:space="preserve"> points)</w:t>
      </w:r>
    </w:p>
    <w:p w:rsidR="00844D4F" w:rsidRPr="00844D4F" w:rsidRDefault="00844D4F" w:rsidP="00844D4F">
      <w:pPr>
        <w:bidi w:val="0"/>
        <w:ind w:left="360"/>
        <w:rPr>
          <w:rFonts w:asciiTheme="majorBidi" w:hAnsiTheme="majorBidi" w:cstheme="majorBidi"/>
          <w:sz w:val="28"/>
          <w:szCs w:val="28"/>
        </w:rPr>
      </w:pPr>
    </w:p>
    <w:p w:rsidR="00094526" w:rsidRPr="00844D4F" w:rsidRDefault="00844D4F" w:rsidP="00844D4F">
      <w:pPr>
        <w:pStyle w:val="a4"/>
        <w:numPr>
          <w:ilvl w:val="0"/>
          <w:numId w:val="4"/>
        </w:numPr>
        <w:bidi w:val="0"/>
        <w:rPr>
          <w:rFonts w:asciiTheme="majorBidi" w:hAnsiTheme="majorBidi" w:cstheme="majorBidi"/>
          <w:sz w:val="28"/>
          <w:szCs w:val="28"/>
        </w:rPr>
      </w:pPr>
      <w:r w:rsidRPr="00844D4F">
        <w:rPr>
          <w:rFonts w:asciiTheme="majorBidi" w:hAnsiTheme="majorBidi" w:cstheme="majorBidi"/>
          <w:sz w:val="28"/>
          <w:szCs w:val="28"/>
        </w:rPr>
        <w:t>H</w:t>
      </w:r>
      <w:r w:rsidR="00094526" w:rsidRPr="00844D4F">
        <w:rPr>
          <w:rFonts w:asciiTheme="majorBidi" w:hAnsiTheme="majorBidi" w:cstheme="majorBidi"/>
          <w:sz w:val="28"/>
          <w:szCs w:val="28"/>
        </w:rPr>
        <w:t>ardware basic functions</w:t>
      </w:r>
      <w:r w:rsidRPr="00844D4F">
        <w:rPr>
          <w:rFonts w:asciiTheme="majorBidi" w:hAnsiTheme="majorBidi" w:cstheme="majorBidi"/>
          <w:sz w:val="28"/>
          <w:szCs w:val="28"/>
        </w:rPr>
        <w:t xml:space="preserve"> are</w:t>
      </w:r>
      <w:r w:rsidR="00094526" w:rsidRPr="00844D4F">
        <w:rPr>
          <w:rFonts w:asciiTheme="majorBidi" w:hAnsiTheme="majorBidi" w:cstheme="majorBidi"/>
          <w:sz w:val="28"/>
          <w:szCs w:val="28"/>
        </w:rPr>
        <w:t>:  ……………., ………….., ……………., …………………. .</w:t>
      </w:r>
    </w:p>
    <w:p w:rsidR="00094526" w:rsidRPr="009233E6" w:rsidRDefault="00094526" w:rsidP="00094526">
      <w:pPr>
        <w:pStyle w:val="a4"/>
        <w:bidi w:val="0"/>
        <w:rPr>
          <w:rFonts w:asciiTheme="majorBidi" w:hAnsiTheme="majorBidi" w:cstheme="majorBidi"/>
          <w:sz w:val="28"/>
          <w:szCs w:val="28"/>
        </w:rPr>
      </w:pPr>
    </w:p>
    <w:p w:rsidR="00094526" w:rsidRPr="00844D4F" w:rsidRDefault="00094526" w:rsidP="00844D4F">
      <w:pPr>
        <w:pStyle w:val="a4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44D4F">
        <w:rPr>
          <w:rFonts w:asciiTheme="majorBidi" w:hAnsiTheme="majorBidi" w:cstheme="majorBidi"/>
          <w:sz w:val="28"/>
          <w:szCs w:val="28"/>
        </w:rPr>
        <w:t>computer requires both ………….. and …………. to work.</w:t>
      </w:r>
    </w:p>
    <w:p w:rsidR="00094526" w:rsidRPr="00EB482B" w:rsidRDefault="00094526" w:rsidP="00094526">
      <w:pPr>
        <w:pStyle w:val="a4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094526" w:rsidRPr="00844D4F" w:rsidRDefault="00094526" w:rsidP="00844D4F">
      <w:pPr>
        <w:pStyle w:val="a4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44D4F">
        <w:rPr>
          <w:rFonts w:asciiTheme="majorBidi" w:hAnsiTheme="majorBidi" w:cstheme="majorBidi"/>
          <w:sz w:val="28"/>
          <w:szCs w:val="28"/>
        </w:rPr>
        <w:t>……………  is American Standard Code for Information Interchange that Use for storing information.</w:t>
      </w:r>
    </w:p>
    <w:p w:rsidR="00094526" w:rsidRPr="00EB482B" w:rsidRDefault="00094526" w:rsidP="00094526">
      <w:pPr>
        <w:pStyle w:val="a4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094526" w:rsidRPr="006E5026" w:rsidRDefault="00094526" w:rsidP="006E5026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094526" w:rsidRPr="006E5026" w:rsidRDefault="00094526" w:rsidP="00A57A2D">
      <w:pPr>
        <w:pStyle w:val="a4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E5026">
        <w:rPr>
          <w:rFonts w:asciiTheme="majorBidi" w:hAnsiTheme="majorBidi" w:cstheme="majorBidi"/>
          <w:sz w:val="28"/>
          <w:szCs w:val="28"/>
        </w:rPr>
        <w:t>Storage and processing</w:t>
      </w:r>
      <w:r w:rsidR="00A57A2D">
        <w:rPr>
          <w:rFonts w:asciiTheme="majorBidi" w:hAnsiTheme="majorBidi" w:cstheme="majorBidi"/>
          <w:sz w:val="28"/>
          <w:szCs w:val="28"/>
        </w:rPr>
        <w:t xml:space="preserve"> devices</w:t>
      </w:r>
      <w:r w:rsidRPr="006E5026">
        <w:rPr>
          <w:rFonts w:asciiTheme="majorBidi" w:hAnsiTheme="majorBidi" w:cstheme="majorBidi"/>
          <w:sz w:val="28"/>
          <w:szCs w:val="28"/>
        </w:rPr>
        <w:t xml:space="preserve"> occurs …………</w:t>
      </w:r>
      <w:r w:rsidR="006E5026" w:rsidRPr="006E5026">
        <w:rPr>
          <w:rFonts w:asciiTheme="majorBidi" w:hAnsiTheme="majorBidi" w:cstheme="majorBidi"/>
          <w:sz w:val="28"/>
          <w:szCs w:val="28"/>
        </w:rPr>
        <w:t>…..</w:t>
      </w:r>
      <w:r w:rsidRPr="006E5026">
        <w:rPr>
          <w:rFonts w:asciiTheme="majorBidi" w:hAnsiTheme="majorBidi" w:cstheme="majorBidi"/>
          <w:sz w:val="28"/>
          <w:szCs w:val="28"/>
        </w:rPr>
        <w:t>..</w:t>
      </w:r>
      <w:r w:rsidR="00A57A2D">
        <w:rPr>
          <w:rFonts w:asciiTheme="majorBidi" w:hAnsiTheme="majorBidi" w:cstheme="majorBidi"/>
          <w:sz w:val="28"/>
          <w:szCs w:val="28"/>
        </w:rPr>
        <w:t xml:space="preserve">to the </w:t>
      </w:r>
      <w:r w:rsidR="006E5026" w:rsidRPr="006E5026">
        <w:rPr>
          <w:rFonts w:asciiTheme="majorBidi" w:hAnsiTheme="majorBidi" w:cstheme="majorBidi"/>
          <w:sz w:val="28"/>
          <w:szCs w:val="28"/>
        </w:rPr>
        <w:t xml:space="preserve"> case</w:t>
      </w:r>
      <w:r w:rsidR="00A57A2D">
        <w:rPr>
          <w:rFonts w:asciiTheme="majorBidi" w:hAnsiTheme="majorBidi" w:cstheme="majorBidi"/>
          <w:sz w:val="28"/>
          <w:szCs w:val="28"/>
        </w:rPr>
        <w:t>.</w:t>
      </w:r>
      <w:r w:rsidR="006E5026" w:rsidRPr="006E5026">
        <w:rPr>
          <w:rFonts w:asciiTheme="majorBidi" w:hAnsiTheme="majorBidi" w:cstheme="majorBidi"/>
          <w:sz w:val="28"/>
          <w:szCs w:val="28"/>
        </w:rPr>
        <w:t xml:space="preserve"> </w:t>
      </w:r>
      <w:r w:rsidR="00844D4F" w:rsidRPr="006E5026">
        <w:rPr>
          <w:rFonts w:asciiTheme="majorBidi" w:hAnsiTheme="majorBidi" w:cstheme="majorBidi"/>
          <w:sz w:val="28"/>
          <w:szCs w:val="28"/>
        </w:rPr>
        <w:t xml:space="preserve">  </w:t>
      </w:r>
    </w:p>
    <w:p w:rsidR="006E5026" w:rsidRPr="006E5026" w:rsidRDefault="006E5026" w:rsidP="006E5026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094526" w:rsidRPr="006E5026" w:rsidRDefault="00094526" w:rsidP="006E5026">
      <w:pPr>
        <w:pStyle w:val="a4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E5026">
        <w:rPr>
          <w:rFonts w:asciiTheme="majorBidi" w:hAnsiTheme="majorBidi" w:cstheme="majorBidi"/>
          <w:sz w:val="28"/>
          <w:szCs w:val="28"/>
        </w:rPr>
        <w:t xml:space="preserve">Cable types: ……………..  and  ………………. </w:t>
      </w:r>
    </w:p>
    <w:p w:rsidR="00094526" w:rsidRPr="00EB482B" w:rsidRDefault="00094526" w:rsidP="00094526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094526" w:rsidRPr="006E5026" w:rsidRDefault="00094526" w:rsidP="006E5026">
      <w:pPr>
        <w:pStyle w:val="a4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8DB3E2" w:themeColor="text2" w:themeTint="66"/>
          <w:sz w:val="28"/>
          <w:szCs w:val="28"/>
        </w:rPr>
      </w:pPr>
      <w:r w:rsidRPr="006E5026">
        <w:rPr>
          <w:rFonts w:asciiTheme="majorBidi" w:hAnsiTheme="majorBidi" w:cstheme="majorBidi"/>
          <w:sz w:val="28"/>
          <w:szCs w:val="28"/>
        </w:rPr>
        <w:t>Motherboard component categories</w:t>
      </w:r>
      <w:r w:rsidR="00844D4F" w:rsidRPr="006E5026">
        <w:rPr>
          <w:rFonts w:asciiTheme="majorBidi" w:hAnsiTheme="majorBidi" w:cstheme="majorBidi"/>
          <w:sz w:val="28"/>
          <w:szCs w:val="28"/>
        </w:rPr>
        <w:t xml:space="preserve"> are</w:t>
      </w:r>
      <w:r w:rsidRPr="006E5026">
        <w:rPr>
          <w:rFonts w:asciiTheme="majorBidi" w:hAnsiTheme="majorBidi" w:cstheme="majorBidi"/>
          <w:sz w:val="28"/>
          <w:szCs w:val="28"/>
        </w:rPr>
        <w:t>: ……………., ……………., ……………….., …………………… .</w:t>
      </w:r>
    </w:p>
    <w:p w:rsidR="00094526" w:rsidRPr="004966A5" w:rsidRDefault="00094526" w:rsidP="00094526">
      <w:pPr>
        <w:pStyle w:val="a4"/>
        <w:rPr>
          <w:rFonts w:asciiTheme="majorBidi" w:hAnsiTheme="majorBidi" w:cstheme="majorBidi" w:hint="cs"/>
          <w:color w:val="4F81BD" w:themeColor="accent1"/>
          <w:sz w:val="28"/>
          <w:szCs w:val="28"/>
        </w:rPr>
      </w:pPr>
    </w:p>
    <w:p w:rsidR="00094526" w:rsidRDefault="00094526" w:rsidP="006E5026">
      <w:pPr>
        <w:pStyle w:val="a4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A57A2D">
        <w:rPr>
          <w:rFonts w:asciiTheme="majorBidi" w:hAnsiTheme="majorBidi" w:cstheme="majorBidi"/>
          <w:sz w:val="28"/>
          <w:szCs w:val="28"/>
        </w:rPr>
        <w:t>……………….</w:t>
      </w:r>
      <w:r w:rsidRPr="006E5026">
        <w:rPr>
          <w:rFonts w:asciiTheme="majorBidi" w:hAnsiTheme="majorBidi" w:cstheme="majorBidi"/>
          <w:sz w:val="28"/>
          <w:szCs w:val="28"/>
        </w:rPr>
        <w:t xml:space="preserve"> is Largest, most important circuit board called main board or system board.</w:t>
      </w:r>
    </w:p>
    <w:p w:rsidR="008569F5" w:rsidRPr="008569F5" w:rsidRDefault="008569F5" w:rsidP="008569F5">
      <w:pPr>
        <w:pStyle w:val="a4"/>
        <w:rPr>
          <w:rFonts w:asciiTheme="majorBidi" w:hAnsiTheme="majorBidi" w:cstheme="majorBidi" w:hint="cs"/>
          <w:sz w:val="28"/>
          <w:szCs w:val="28"/>
        </w:rPr>
      </w:pPr>
    </w:p>
    <w:p w:rsidR="008569F5" w:rsidRPr="006E5026" w:rsidRDefault="008569F5" w:rsidP="008569F5">
      <w:pPr>
        <w:pStyle w:val="a4"/>
        <w:autoSpaceDE w:val="0"/>
        <w:autoSpaceDN w:val="0"/>
        <w:bidi w:val="0"/>
        <w:adjustRightInd w:val="0"/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094526" w:rsidRDefault="00A57A2D" w:rsidP="006E5026">
      <w:pPr>
        <w:pStyle w:val="a4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......................... </w:t>
      </w:r>
      <w:r w:rsidR="00094526" w:rsidRPr="006E5026">
        <w:rPr>
          <w:rFonts w:asciiTheme="majorBidi" w:hAnsiTheme="majorBidi" w:cstheme="majorBidi"/>
          <w:sz w:val="28"/>
          <w:szCs w:val="28"/>
        </w:rPr>
        <w:t>performs most data processing.</w:t>
      </w:r>
    </w:p>
    <w:p w:rsidR="008569F5" w:rsidRPr="006E5026" w:rsidRDefault="008569F5" w:rsidP="008569F5">
      <w:pPr>
        <w:pStyle w:val="a4"/>
        <w:autoSpaceDE w:val="0"/>
        <w:autoSpaceDN w:val="0"/>
        <w:bidi w:val="0"/>
        <w:adjustRightInd w:val="0"/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094526" w:rsidRDefault="00094526" w:rsidP="006E5026">
      <w:pPr>
        <w:pStyle w:val="a4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E5026">
        <w:rPr>
          <w:rFonts w:asciiTheme="majorBidi" w:hAnsiTheme="majorBidi" w:cstheme="majorBidi"/>
          <w:sz w:val="28"/>
          <w:szCs w:val="28"/>
        </w:rPr>
        <w:t>Hard drives main ……………. computer storage device.</w:t>
      </w:r>
    </w:p>
    <w:p w:rsidR="008569F5" w:rsidRPr="008569F5" w:rsidRDefault="008569F5" w:rsidP="008569F5">
      <w:pPr>
        <w:pStyle w:val="a4"/>
        <w:rPr>
          <w:rFonts w:asciiTheme="majorBidi" w:hAnsiTheme="majorBidi" w:cstheme="majorBidi" w:hint="cs"/>
          <w:sz w:val="28"/>
          <w:szCs w:val="28"/>
        </w:rPr>
      </w:pPr>
    </w:p>
    <w:p w:rsidR="008569F5" w:rsidRDefault="008569F5" w:rsidP="008569F5">
      <w:pPr>
        <w:pStyle w:val="a4"/>
        <w:autoSpaceDE w:val="0"/>
        <w:autoSpaceDN w:val="0"/>
        <w:bidi w:val="0"/>
        <w:adjustRightInd w:val="0"/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8569F5" w:rsidRDefault="008569F5" w:rsidP="008569F5">
      <w:pPr>
        <w:pStyle w:val="a4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When the temperatures greater than </w:t>
      </w:r>
      <w:r w:rsidRPr="008569F5">
        <w:rPr>
          <w:rFonts w:asciiTheme="majorBidi" w:hAnsiTheme="majorBidi" w:cstheme="majorBidi"/>
          <w:sz w:val="28"/>
          <w:szCs w:val="28"/>
        </w:rPr>
        <w:t xml:space="preserve"> 185° F can cause </w:t>
      </w:r>
      <w:r>
        <w:rPr>
          <w:rFonts w:asciiTheme="majorBidi" w:hAnsiTheme="majorBidi" w:cstheme="majorBidi"/>
          <w:sz w:val="28"/>
          <w:szCs w:val="28"/>
        </w:rPr>
        <w:t>………...</w:t>
      </w:r>
    </w:p>
    <w:p w:rsidR="008569F5" w:rsidRDefault="008569F5" w:rsidP="008569F5">
      <w:pPr>
        <w:pStyle w:val="a4"/>
        <w:autoSpaceDE w:val="0"/>
        <w:autoSpaceDN w:val="0"/>
        <w:bidi w:val="0"/>
        <w:adjustRightInd w:val="0"/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8569F5" w:rsidRPr="006E5026" w:rsidRDefault="008569F5" w:rsidP="008569F5">
      <w:pPr>
        <w:pStyle w:val="a4"/>
        <w:autoSpaceDE w:val="0"/>
        <w:autoSpaceDN w:val="0"/>
        <w:bidi w:val="0"/>
        <w:adjustRightInd w:val="0"/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8569F5" w:rsidRDefault="008569F5" w:rsidP="008569F5">
      <w:pPr>
        <w:autoSpaceDE w:val="0"/>
        <w:autoSpaceDN w:val="0"/>
        <w:bidi w:val="0"/>
        <w:adjustRightInd w:val="0"/>
        <w:spacing w:after="0" w:line="240" w:lineRule="auto"/>
        <w:rPr>
          <w:b/>
          <w:bCs/>
          <w:color w:val="C0504D" w:themeColor="accent2"/>
          <w:sz w:val="28"/>
          <w:szCs w:val="28"/>
        </w:rPr>
      </w:pPr>
    </w:p>
    <w:p w:rsidR="008569F5" w:rsidRDefault="008569F5" w:rsidP="008569F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b/>
          <w:bCs/>
          <w:color w:val="C0504D" w:themeColor="accent2"/>
          <w:sz w:val="28"/>
          <w:szCs w:val="28"/>
        </w:rPr>
        <w:t>Question 2)</w:t>
      </w:r>
      <w:r w:rsidR="00A57A2D" w:rsidRPr="00A57A2D">
        <w:rPr>
          <w:b/>
          <w:bCs/>
          <w:color w:val="C0504D" w:themeColor="accent2"/>
          <w:sz w:val="28"/>
          <w:szCs w:val="28"/>
        </w:rPr>
        <w:t>( 5 points)</w:t>
      </w:r>
    </w:p>
    <w:p w:rsidR="008569F5" w:rsidRDefault="008569F5" w:rsidP="008569F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569F5" w:rsidRPr="008569F5" w:rsidRDefault="008569F5" w:rsidP="008569F5">
      <w:pPr>
        <w:pStyle w:val="a4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569F5">
        <w:rPr>
          <w:rFonts w:asciiTheme="majorBidi" w:hAnsiTheme="majorBidi" w:cstheme="majorBidi"/>
          <w:sz w:val="28"/>
          <w:szCs w:val="28"/>
        </w:rPr>
        <w:t>What are the cards that connect the CPU to an external device?</w:t>
      </w:r>
    </w:p>
    <w:p w:rsidR="008569F5" w:rsidRDefault="008569F5" w:rsidP="008569F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569F5" w:rsidRDefault="008569F5" w:rsidP="008569F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569F5" w:rsidRDefault="008569F5" w:rsidP="008569F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569F5" w:rsidRDefault="008569F5" w:rsidP="008569F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569F5" w:rsidRDefault="008569F5" w:rsidP="008569F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569F5" w:rsidRDefault="008569F5" w:rsidP="008569F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569F5" w:rsidRDefault="008569F5" w:rsidP="008569F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569F5" w:rsidRPr="008569F5" w:rsidRDefault="008569F5" w:rsidP="008569F5">
      <w:pPr>
        <w:pStyle w:val="a4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569F5">
        <w:rPr>
          <w:rFonts w:asciiTheme="majorBidi" w:hAnsiTheme="majorBidi" w:cstheme="majorBidi"/>
          <w:sz w:val="28"/>
          <w:szCs w:val="28"/>
        </w:rPr>
        <w:t>What are the purposes served by motherboard ROM BIOS?</w:t>
      </w:r>
    </w:p>
    <w:p w:rsidR="00094526" w:rsidRPr="001D1DF9" w:rsidRDefault="00094526" w:rsidP="00094526">
      <w:pPr>
        <w:rPr>
          <w:rFonts w:hint="cs"/>
        </w:rPr>
      </w:pPr>
    </w:p>
    <w:p w:rsidR="008569F5" w:rsidRDefault="008569F5" w:rsidP="00094526">
      <w:pPr>
        <w:rPr>
          <w:rFonts w:hint="cs"/>
          <w:rtl/>
        </w:rPr>
      </w:pPr>
    </w:p>
    <w:p w:rsidR="008569F5" w:rsidRDefault="008569F5" w:rsidP="00094526"/>
    <w:p w:rsidR="00094526" w:rsidRDefault="00094526" w:rsidP="008569F5">
      <w:pPr>
        <w:rPr>
          <w:rFonts w:hint="cs"/>
          <w:rtl/>
        </w:rPr>
      </w:pPr>
    </w:p>
    <w:p w:rsidR="00A57A2D" w:rsidRDefault="00A57A2D" w:rsidP="008569F5">
      <w:pPr>
        <w:rPr>
          <w:rFonts w:hint="cs"/>
        </w:rPr>
      </w:pPr>
    </w:p>
    <w:p w:rsidR="00094526" w:rsidRPr="001D1DF9" w:rsidRDefault="008569F5" w:rsidP="00094526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94.2pt;margin-top:1.45pt;width:174.25pt;height:61.85pt;z-index:251664384;mso-width-relative:margin;mso-height-relative:margin" fillcolor="white [3201]" strokecolor="#9bbb59 [3206]" strokeweight="2.5pt">
            <v:shadow color="#868686"/>
            <v:textbox style="mso-next-textbox:#_x0000_s1045">
              <w:txbxContent>
                <w:p w:rsidR="00094526" w:rsidRPr="001D1DF9" w:rsidRDefault="00094526" w:rsidP="00094526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Motherboard Components </w:t>
                  </w:r>
                </w:p>
                <w:p w:rsidR="00094526" w:rsidRPr="001D1DF9" w:rsidRDefault="00094526" w:rsidP="00094526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D1DF9">
                    <w:rPr>
                      <w:rFonts w:asciiTheme="majorBidi" w:hAnsiTheme="majorBidi" w:cstheme="majorBidi"/>
                      <w:sz w:val="28"/>
                      <w:szCs w:val="28"/>
                    </w:rPr>
                    <w:t>Communication Among Devices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by:</w:t>
                  </w:r>
                </w:p>
              </w:txbxContent>
            </v:textbox>
          </v:shape>
        </w:pict>
      </w:r>
      <w:r w:rsidR="00CD1C05">
        <w:rPr>
          <w:noProof/>
        </w:rPr>
        <w:pict>
          <v:shape id="_x0000_s1048" type="#_x0000_t202" style="position:absolute;left:0;text-align:left;margin-left:290.6pt;margin-top:123.85pt;width:93.65pt;height:39.75pt;z-index:251667456;mso-width-relative:margin;mso-height-relative:margin">
            <v:textbox>
              <w:txbxContent>
                <w:p w:rsidR="00094526" w:rsidRPr="001D1DF9" w:rsidRDefault="00094526" w:rsidP="00094526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 w:rsidR="00CD1C05">
        <w:rPr>
          <w:noProof/>
        </w:rPr>
        <w:pict>
          <v:shape id="_x0000_s1047" type="#_x0000_t202" style="position:absolute;left:0;text-align:left;margin-left:140.35pt;margin-top:128.35pt;width:93.65pt;height:35.25pt;z-index:251666432;mso-width-relative:margin;mso-height-relative:margin">
            <v:textbox>
              <w:txbxContent>
                <w:p w:rsidR="00094526" w:rsidRPr="001D1DF9" w:rsidRDefault="00094526" w:rsidP="00094526">
                  <w:pPr>
                    <w:bidi w:val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D1C05">
        <w:rPr>
          <w:noProof/>
        </w:rPr>
        <w:pict>
          <v:shape id="_x0000_s1046" type="#_x0000_t202" style="position:absolute;left:0;text-align:left;margin-left:9.9pt;margin-top:128.35pt;width:93.65pt;height:35.25pt;z-index:251665408;mso-width-relative:margin;mso-height-relative:margin">
            <v:textbox>
              <w:txbxContent>
                <w:p w:rsidR="00094526" w:rsidRPr="001D1DF9" w:rsidRDefault="00094526" w:rsidP="00094526">
                  <w:pPr>
                    <w:bidi w:val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D1C0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01.75pt;margin-top:63.3pt;width:135pt;height:60.55pt;z-index:251670528" o:connectortype="straight">
            <w10:wrap anchorx="page"/>
          </v:shape>
        </w:pict>
      </w:r>
      <w:r w:rsidR="00CD1C05">
        <w:rPr>
          <w:noProof/>
        </w:rPr>
        <w:pict>
          <v:shape id="_x0000_s1050" type="#_x0000_t32" style="position:absolute;left:0;text-align:left;margin-left:185.25pt;margin-top:63.3pt;width:0;height:65.05pt;z-index:251669504" o:connectortype="straight">
            <w10:wrap anchorx="page"/>
          </v:shape>
        </w:pict>
      </w:r>
      <w:r w:rsidR="00CD1C05">
        <w:rPr>
          <w:noProof/>
        </w:rPr>
        <w:pict>
          <v:shape id="_x0000_s1049" type="#_x0000_t32" style="position:absolute;left:0;text-align:left;margin-left:60pt;margin-top:63.3pt;width:110.25pt;height:65.05pt;flip:x;z-index:251668480" o:connectortype="straight">
            <w10:wrap anchorx="page"/>
          </v:shape>
        </w:pict>
      </w:r>
    </w:p>
    <w:p w:rsidR="000F362D" w:rsidRDefault="007E5DCC" w:rsidP="00094526">
      <w:pPr>
        <w:bidi w:val="0"/>
      </w:pPr>
    </w:p>
    <w:sectPr w:rsidR="000F362D" w:rsidSect="00972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DCC" w:rsidRDefault="007E5DCC" w:rsidP="00CD1C05">
      <w:pPr>
        <w:spacing w:after="0" w:line="240" w:lineRule="auto"/>
      </w:pPr>
      <w:r>
        <w:separator/>
      </w:r>
    </w:p>
  </w:endnote>
  <w:endnote w:type="continuationSeparator" w:id="1">
    <w:p w:rsidR="007E5DCC" w:rsidRDefault="007E5DCC" w:rsidP="00CD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E6" w:rsidRDefault="007E5DC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E6" w:rsidRDefault="00391FE3">
    <w:pPr>
      <w:pStyle w:val="a6"/>
    </w:pPr>
    <w:r>
      <w:t>Ghala Alsubaie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E6" w:rsidRDefault="007E5D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DCC" w:rsidRDefault="007E5DCC" w:rsidP="00CD1C05">
      <w:pPr>
        <w:spacing w:after="0" w:line="240" w:lineRule="auto"/>
      </w:pPr>
      <w:r>
        <w:separator/>
      </w:r>
    </w:p>
  </w:footnote>
  <w:footnote w:type="continuationSeparator" w:id="1">
    <w:p w:rsidR="007E5DCC" w:rsidRDefault="007E5DCC" w:rsidP="00CD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E6" w:rsidRDefault="007E5DC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E6" w:rsidRDefault="007E5DCC" w:rsidP="009233E6">
    <w:pPr>
      <w:pStyle w:val="a5"/>
      <w:tabs>
        <w:tab w:val="clear" w:pos="4153"/>
        <w:tab w:val="clear" w:pos="8306"/>
        <w:tab w:val="left" w:pos="158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E6" w:rsidRDefault="007E5DC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8A1"/>
    <w:multiLevelType w:val="hybridMultilevel"/>
    <w:tmpl w:val="65C81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AA4336"/>
    <w:multiLevelType w:val="hybridMultilevel"/>
    <w:tmpl w:val="79AC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92617"/>
    <w:multiLevelType w:val="hybridMultilevel"/>
    <w:tmpl w:val="6F6AADF8"/>
    <w:lvl w:ilvl="0" w:tplc="98BA9E9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208CE"/>
    <w:multiLevelType w:val="hybridMultilevel"/>
    <w:tmpl w:val="D67849DA"/>
    <w:lvl w:ilvl="0" w:tplc="8DA207B2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74654C"/>
    <w:multiLevelType w:val="hybridMultilevel"/>
    <w:tmpl w:val="48C8B244"/>
    <w:lvl w:ilvl="0" w:tplc="8DA207B2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81E79"/>
    <w:multiLevelType w:val="hybridMultilevel"/>
    <w:tmpl w:val="FBBE70F8"/>
    <w:lvl w:ilvl="0" w:tplc="BED8E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526"/>
    <w:rsid w:val="00011B54"/>
    <w:rsid w:val="00094526"/>
    <w:rsid w:val="00391FE3"/>
    <w:rsid w:val="004F1266"/>
    <w:rsid w:val="006E5026"/>
    <w:rsid w:val="007E5DCC"/>
    <w:rsid w:val="00844D4F"/>
    <w:rsid w:val="008569F5"/>
    <w:rsid w:val="009722E3"/>
    <w:rsid w:val="00A57A2D"/>
    <w:rsid w:val="00CD1C05"/>
    <w:rsid w:val="00CE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49"/>
        <o:r id="V:Rule15" type="connector" idref="#_x0000_s1050"/>
        <o:r id="V:Rule21" type="connector" idref="#_x0000_s10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2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5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45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945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094526"/>
  </w:style>
  <w:style w:type="paragraph" w:styleId="a6">
    <w:name w:val="footer"/>
    <w:basedOn w:val="a"/>
    <w:link w:val="Char0"/>
    <w:uiPriority w:val="99"/>
    <w:semiHidden/>
    <w:unhideWhenUsed/>
    <w:rsid w:val="000945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094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F41B0-0671-4181-8708-B3BA6C28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dcterms:created xsi:type="dcterms:W3CDTF">2014-03-10T18:45:00Z</dcterms:created>
  <dcterms:modified xsi:type="dcterms:W3CDTF">2014-09-08T15:19:00Z</dcterms:modified>
</cp:coreProperties>
</file>